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A56F" w14:textId="3E3D2CF6" w:rsidR="00E82B0D" w:rsidRPr="00033CAA" w:rsidRDefault="007932A3">
      <w:r w:rsidRPr="00033CAA">
        <w:t>Jaarverslag Set-Up Club</w:t>
      </w:r>
    </w:p>
    <w:p w14:paraId="58B31400" w14:textId="6D51A972" w:rsidR="00033CAA" w:rsidRPr="00033CAA" w:rsidRDefault="00033CAA">
      <w:r w:rsidRPr="00033CAA">
        <w:t>2024-2025 was h</w:t>
      </w:r>
      <w:r>
        <w:t xml:space="preserve">et eerste volledige seizoen dat </w:t>
      </w:r>
      <w:proofErr w:type="spellStart"/>
      <w:r>
        <w:t>Donny</w:t>
      </w:r>
      <w:proofErr w:type="spellEnd"/>
      <w:r>
        <w:t xml:space="preserve"> </w:t>
      </w:r>
      <w:proofErr w:type="spellStart"/>
      <w:r>
        <w:t>Jesterhoudt</w:t>
      </w:r>
      <w:proofErr w:type="spellEnd"/>
      <w:r>
        <w:t xml:space="preserve"> de taken als professional Set-Up Club Madjoe heeft</w:t>
      </w:r>
      <w:r w:rsidR="007B156D">
        <w:t xml:space="preserve"> overgenomen van Allard Jongsma.</w:t>
      </w:r>
      <w:r>
        <w:t xml:space="preserve"> </w:t>
      </w:r>
    </w:p>
    <w:p w14:paraId="6EB435C2" w14:textId="106A659A" w:rsidR="00D43091" w:rsidRDefault="00033CAA">
      <w:r>
        <w:t xml:space="preserve">Aan </w:t>
      </w:r>
      <w:r w:rsidR="00D43091">
        <w:t xml:space="preserve">de hand van het opgestelde jaarplan heeft </w:t>
      </w:r>
      <w:proofErr w:type="spellStart"/>
      <w:r w:rsidR="007932A3" w:rsidRPr="007932A3">
        <w:t>Donny</w:t>
      </w:r>
      <w:proofErr w:type="spellEnd"/>
      <w:r w:rsidR="007932A3" w:rsidRPr="007932A3">
        <w:t xml:space="preserve"> </w:t>
      </w:r>
      <w:r w:rsidR="00D43091">
        <w:t xml:space="preserve">zich het </w:t>
      </w:r>
      <w:r w:rsidR="007932A3">
        <w:t xml:space="preserve">afgelopen seizoen </w:t>
      </w:r>
      <w:r w:rsidR="00E254E8">
        <w:t xml:space="preserve">bij Madjoe </w:t>
      </w:r>
      <w:r w:rsidR="007932A3">
        <w:t xml:space="preserve">vooral ingezet </w:t>
      </w:r>
      <w:r w:rsidR="007B156D">
        <w:t xml:space="preserve">om de aanwas van CMV leden te vergroten. Hierbij </w:t>
      </w:r>
      <w:r w:rsidR="000578FA">
        <w:t xml:space="preserve">heeft </w:t>
      </w:r>
      <w:r w:rsidR="007B156D">
        <w:t xml:space="preserve">hij </w:t>
      </w:r>
      <w:r w:rsidR="000578FA">
        <w:t xml:space="preserve">meer dan 50 </w:t>
      </w:r>
      <w:proofErr w:type="spellStart"/>
      <w:r w:rsidR="000578FA">
        <w:t>clinics</w:t>
      </w:r>
      <w:proofErr w:type="spellEnd"/>
      <w:r w:rsidR="000578FA">
        <w:t xml:space="preserve"> gegeven </w:t>
      </w:r>
      <w:r w:rsidR="007932A3">
        <w:t xml:space="preserve">op </w:t>
      </w:r>
      <w:r w:rsidR="00E254E8">
        <w:t xml:space="preserve">de Enkhuizer </w:t>
      </w:r>
      <w:r w:rsidR="007932A3">
        <w:t xml:space="preserve">basisscholen. </w:t>
      </w:r>
      <w:r w:rsidR="00E254E8">
        <w:t xml:space="preserve">Als afsluiting heeft hij </w:t>
      </w:r>
      <w:r w:rsidR="007932A3">
        <w:t>samen met Frank Haring een toernooi georganiseerd</w:t>
      </w:r>
      <w:r w:rsidR="00D43091">
        <w:t>, waaraan meer dan 100 kinderen hebben meegedaan</w:t>
      </w:r>
      <w:r w:rsidR="007932A3">
        <w:t>.</w:t>
      </w:r>
    </w:p>
    <w:p w14:paraId="3827C6CB" w14:textId="2E713E51" w:rsidR="00033CAA" w:rsidRDefault="00D43091">
      <w:r>
        <w:t xml:space="preserve">In de herfstvakantie is een peuterinstuif georganiseerd. In het kader van de trainers ontwikkeling en begeleiding </w:t>
      </w:r>
      <w:r w:rsidR="007932A3">
        <w:t xml:space="preserve">zijn er </w:t>
      </w:r>
      <w:r w:rsidR="00033CAA">
        <w:t xml:space="preserve">door </w:t>
      </w:r>
      <w:proofErr w:type="spellStart"/>
      <w:r w:rsidR="00033CAA">
        <w:t>Do</w:t>
      </w:r>
      <w:r w:rsidR="00E254E8">
        <w:t>n</w:t>
      </w:r>
      <w:r w:rsidR="00033CAA">
        <w:t>ny</w:t>
      </w:r>
      <w:proofErr w:type="spellEnd"/>
      <w:r w:rsidR="00033CAA">
        <w:t xml:space="preserve"> en Frank </w:t>
      </w:r>
      <w:r>
        <w:t xml:space="preserve">twee </w:t>
      </w:r>
      <w:r w:rsidR="007932A3">
        <w:t xml:space="preserve">trainerscafés </w:t>
      </w:r>
      <w:r w:rsidR="00033CAA">
        <w:t>georganiseerd</w:t>
      </w:r>
      <w:r>
        <w:t xml:space="preserve">. Daarnaast heeft </w:t>
      </w:r>
      <w:proofErr w:type="spellStart"/>
      <w:r>
        <w:t>Donny</w:t>
      </w:r>
      <w:proofErr w:type="spellEnd"/>
      <w:r>
        <w:t xml:space="preserve"> training gegeven voor de </w:t>
      </w:r>
      <w:r w:rsidR="00033CAA">
        <w:t>Volleybalschool</w:t>
      </w:r>
      <w:r>
        <w:t xml:space="preserve"> en op de </w:t>
      </w:r>
      <w:r w:rsidR="00033CAA">
        <w:t>Beach</w:t>
      </w:r>
      <w:r>
        <w:t xml:space="preserve"> velden. </w:t>
      </w:r>
    </w:p>
    <w:p w14:paraId="3B9D09D7" w14:textId="77777777" w:rsidR="000578FA" w:rsidRDefault="00D43091">
      <w:r>
        <w:t xml:space="preserve">Ook in de </w:t>
      </w:r>
      <w:r w:rsidR="00E254E8">
        <w:t xml:space="preserve">regio </w:t>
      </w:r>
      <w:r>
        <w:t xml:space="preserve">zijn </w:t>
      </w:r>
      <w:proofErr w:type="spellStart"/>
      <w:r w:rsidR="00E254E8">
        <w:t>clinics</w:t>
      </w:r>
      <w:proofErr w:type="spellEnd"/>
      <w:r w:rsidR="00E254E8">
        <w:t xml:space="preserve"> </w:t>
      </w:r>
      <w:r>
        <w:t xml:space="preserve">gegeven </w:t>
      </w:r>
      <w:r w:rsidR="00E254E8">
        <w:t>op de basisscholen in</w:t>
      </w:r>
      <w:r w:rsidR="000578FA">
        <w:t xml:space="preserve"> </w:t>
      </w:r>
      <w:proofErr w:type="spellStart"/>
      <w:r w:rsidR="000578FA">
        <w:t>oa</w:t>
      </w:r>
      <w:proofErr w:type="spellEnd"/>
      <w:r w:rsidR="00E254E8">
        <w:t xml:space="preserve"> Wognum en </w:t>
      </w:r>
      <w:r w:rsidR="000578FA">
        <w:t xml:space="preserve">Hoogkarspel. </w:t>
      </w:r>
    </w:p>
    <w:p w14:paraId="08766C11" w14:textId="02E10A4B" w:rsidR="00033CAA" w:rsidRDefault="00E254E8">
      <w:r>
        <w:t xml:space="preserve">In </w:t>
      </w:r>
      <w:r w:rsidR="00033CAA">
        <w:t xml:space="preserve">Februari is </w:t>
      </w:r>
      <w:r w:rsidR="000578FA">
        <w:t xml:space="preserve">een </w:t>
      </w:r>
      <w:r w:rsidR="00033CAA">
        <w:t xml:space="preserve">evaluatie, het </w:t>
      </w:r>
      <w:r w:rsidR="000578FA">
        <w:t xml:space="preserve">vernieuwde </w:t>
      </w:r>
      <w:r w:rsidR="00033CAA">
        <w:t xml:space="preserve">3 jaren ambitieplan en het </w:t>
      </w:r>
      <w:r w:rsidR="000578FA">
        <w:t xml:space="preserve">daarvan afgeleide </w:t>
      </w:r>
      <w:r w:rsidR="00033CAA">
        <w:t xml:space="preserve">jaarplan </w:t>
      </w:r>
      <w:r w:rsidR="007B156D">
        <w:t xml:space="preserve">bij de </w:t>
      </w:r>
      <w:proofErr w:type="spellStart"/>
      <w:r w:rsidR="007B156D">
        <w:t>NevoBo</w:t>
      </w:r>
      <w:proofErr w:type="spellEnd"/>
      <w:r w:rsidR="007B156D">
        <w:t xml:space="preserve"> ingediend</w:t>
      </w:r>
      <w:r>
        <w:t xml:space="preserve">. </w:t>
      </w:r>
      <w:r w:rsidR="007B156D">
        <w:t xml:space="preserve">Na goedkeuring </w:t>
      </w:r>
      <w:r>
        <w:t xml:space="preserve">is </w:t>
      </w:r>
      <w:r w:rsidR="007B156D">
        <w:t xml:space="preserve">de overeenkomst met de </w:t>
      </w:r>
      <w:proofErr w:type="spellStart"/>
      <w:r w:rsidR="007B156D">
        <w:t>NevoBo</w:t>
      </w:r>
      <w:proofErr w:type="spellEnd"/>
      <w:r w:rsidR="007B156D">
        <w:t xml:space="preserve"> voor wederom drie jaar Set-Up Club</w:t>
      </w:r>
      <w:r>
        <w:t xml:space="preserve"> aangegaan. </w:t>
      </w:r>
    </w:p>
    <w:p w14:paraId="2ED02142" w14:textId="77777777" w:rsidR="00E254E8" w:rsidRPr="007932A3" w:rsidRDefault="00E254E8"/>
    <w:sectPr w:rsidR="00E254E8" w:rsidRPr="0079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C8"/>
    <w:rsid w:val="00007770"/>
    <w:rsid w:val="00033CAA"/>
    <w:rsid w:val="000578FA"/>
    <w:rsid w:val="00221811"/>
    <w:rsid w:val="003069C8"/>
    <w:rsid w:val="00400CE2"/>
    <w:rsid w:val="006B137A"/>
    <w:rsid w:val="0070216A"/>
    <w:rsid w:val="007932A3"/>
    <w:rsid w:val="007B156D"/>
    <w:rsid w:val="00BF6DF4"/>
    <w:rsid w:val="00C21C22"/>
    <w:rsid w:val="00D43091"/>
    <w:rsid w:val="00D94870"/>
    <w:rsid w:val="00E254E8"/>
    <w:rsid w:val="00E82B0D"/>
    <w:rsid w:val="00F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606D"/>
  <w15:chartTrackingRefBased/>
  <w15:docId w15:val="{70A1EFB2-1D00-418A-854C-0A9B1618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6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6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6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6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6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6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6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6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6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6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6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6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69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9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69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69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69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69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6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6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6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6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69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69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69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6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69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6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Brinkkemper, Ruud</dc:creator>
  <cp:keywords/>
  <dc:description/>
  <cp:lastModifiedBy>Secretariaat | VV Madjoe</cp:lastModifiedBy>
  <cp:revision>2</cp:revision>
  <dcterms:created xsi:type="dcterms:W3CDTF">2025-10-13T06:03:00Z</dcterms:created>
  <dcterms:modified xsi:type="dcterms:W3CDTF">2025-10-13T06:03:00Z</dcterms:modified>
</cp:coreProperties>
</file>